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劳务合同</w:t>
      </w:r>
    </w:p>
    <w:p>
      <w:pPr>
        <w:spacing w:lineRule="exact" w:line="560"/>
        <w:jc w:val="center"/>
      </w:pPr>
      <w:r>
        <w:rPr>
          <w:rFonts w:ascii="彩虹粗仿宋" w:hAnsi="彩虹粗仿宋" w:eastAsia="彩虹粗仿宋"/>
          <w:b w:val="0"/>
          <w:sz w:val="28"/>
        </w:rPr>
        <w:t>（接受劳务方立场示范文本）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接受劳务方（甲方）：____________________________________________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提供劳务方（乙方）：________________（自然人填写姓名）</w:t>
      </w:r>
    </w:p>
    <w:p>
      <w:pPr>
        <w:spacing w:lineRule="exact" w:line="560"/>
        <w:ind w:firstLine="560"/>
      </w:pPr>
      <w:r>
        <w:rPr>
          <w:rFonts w:ascii="彩虹粗仿宋" w:hAnsi="彩虹粗仿宋" w:eastAsia="彩虹粗仿宋"/>
          <w:b w:val="0"/>
          <w:sz w:val="28"/>
        </w:rPr>
        <w:t>身份证号码：____________________________________________________</w:t>
      </w:r>
    </w:p>
    <w:p>
      <w:pPr>
        <w:spacing w:lineRule="exact" w:line="560"/>
        <w:ind w:firstLine="560"/>
      </w:pPr>
      <w:r>
        <w:rPr>
          <w:rFonts w:ascii="彩虹粗仿宋" w:hAnsi="彩虹粗仿宋" w:eastAsia="彩虹粗仿宋"/>
          <w:b w:val="0"/>
          <w:sz w:val="28"/>
        </w:rPr>
        <w:t>户籍地址：______________________________________________________</w:t>
      </w:r>
    </w:p>
    <w:p>
      <w:pPr>
        <w:spacing w:lineRule="exact" w:line="560"/>
        <w:ind w:firstLine="560"/>
      </w:pPr>
      <w:r>
        <w:rPr>
          <w:rFonts w:ascii="彩虹粗仿宋" w:hAnsi="彩虹粗仿宋" w:eastAsia="彩虹粗仿宋"/>
          <w:b w:val="0"/>
          <w:sz w:val="28"/>
        </w:rPr>
        <w:t>现居住地址：____________________________________________________</w:t>
      </w:r>
    </w:p>
    <w:p>
      <w:pPr>
        <w:spacing w:lineRule="exact" w:line="560"/>
        <w:ind w:firstLine="560"/>
      </w:pPr>
      <w:r>
        <w:rPr>
          <w:rFonts w:ascii="彩虹粗仿宋" w:hAnsi="彩虹粗仿宋" w:eastAsia="彩虹粗仿宋"/>
          <w:b w:val="0"/>
          <w:sz w:val="28"/>
        </w:rPr>
        <w:t>联系电话：________________　紧急联系人及电话：________________</w:t>
      </w:r>
    </w:p>
    <w:p>
      <w:pPr>
        <w:spacing w:lineRule="exact" w:line="560"/>
        <w:ind w:firstLine="560"/>
      </w:pPr>
      <w:r>
        <w:rPr>
          <w:rFonts w:ascii="彩虹粗仿宋" w:hAnsi="彩虹粗仿宋" w:eastAsia="彩虹粗仿宋"/>
          <w:b w:val="0"/>
          <w:sz w:val="28"/>
        </w:rPr>
        <w:t>收款账户（开户行及账号）：______________________________________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根据《中华人民共和国民法典》及相关法律法规的规定，甲、乙双方本着平等、自愿、诚实信用的原则，就乙方向甲方提供劳务事宜，经充分协商达成如下条款，以资共同遵守。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法律关系性质</w:t>
      </w:r>
    </w:p>
    <w:p>
      <w:pPr>
        <w:spacing w:lineRule="exact" w:line="560"/>
        <w:ind w:firstLine="560"/>
      </w:pPr>
      <w:r>
        <w:rPr>
          <w:rFonts w:ascii="彩虹粗仿宋" w:hAnsi="彩虹粗仿宋" w:eastAsia="彩虹粗仿宋"/>
          <w:b w:val="0"/>
          <w:sz w:val="28"/>
        </w:rPr>
        <w:t>1.1　双方确认，本合同为民事劳务合同，乙方以自身技能独立完成约定劳务并交付成果，甲方支付劳务报酬。双方之间不建立劳动关系，不适用《劳动法》《劳动合同法》关于劳动合同、标准工时、加班工资、社会保险及经济补偿的规定。</w:t>
      </w:r>
    </w:p>
    <w:p>
      <w:pPr>
        <w:spacing w:lineRule="exact" w:line="560"/>
        <w:ind w:firstLine="560"/>
      </w:pPr>
      <w:r>
        <w:rPr>
          <w:rFonts w:ascii="彩虹粗仿宋" w:hAnsi="彩虹粗仿宋" w:eastAsia="彩虹粗仿宋"/>
          <w:b w:val="0"/>
          <w:sz w:val="28"/>
        </w:rPr>
        <w:t>1.2　乙方不纳入甲方考勤、绩效考核与人事管理体系，不使用甲方正式员工工号，不享受甲方员工福利；乙方自行安排劳务的具体实施方式，但应遵守甲方现场安全管理规定。</w:t>
      </w:r>
    </w:p>
    <w:p>
      <w:pPr>
        <w:spacing w:lineRule="exact" w:line="560"/>
        <w:ind w:firstLine="560"/>
      </w:pPr>
      <w:r>
        <w:rPr>
          <w:rFonts w:ascii="彩虹粗仿宋" w:hAnsi="彩虹粗仿宋" w:eastAsia="彩虹粗仿宋"/>
          <w:b w:val="0"/>
          <w:sz w:val="28"/>
        </w:rPr>
        <w:t>1.3　乙方应自行办理社会保险或城乡居民基本医疗保险，并自行承担因未参保产生的风险；甲方不负有为乙方缴纳社会保险的义务。</w:t>
      </w:r>
    </w:p>
    <w:p>
      <w:pPr>
        <w:spacing w:lineRule="exact" w:line="560"/>
        <w:ind w:firstLine="560"/>
      </w:pPr>
      <w:r>
        <w:rPr>
          <w:rFonts w:ascii="彩虹粗仿宋" w:hAnsi="彩虹粗仿宋" w:eastAsia="彩虹粗仿宋"/>
          <w:b w:val="0"/>
          <w:sz w:val="28"/>
        </w:rPr>
        <w:t>1.4　本合同履行过程中，如因甲方对乙方实施考勤管理、按月固定发放工资、纳入员工名册、代缴社会保险等情形，致双方关系被认定为劳动关系的，双方应据实结算并依法处理，本合同关于劳务关系的约定不构成对法定认定的排除。</w:t>
      </w:r>
    </w:p>
    <w:p>
      <w:pPr>
        <w:spacing w:lineRule="exact" w:line="560"/>
        <w:ind w:firstLine="560"/>
      </w:pPr>
      <w:r>
        <w:rPr>
          <w:rFonts w:ascii="彩虹粗仿宋" w:hAnsi="彩虹粗仿宋" w:eastAsia="彩虹粗仿宋"/>
          <w:b w:val="0"/>
          <w:sz w:val="28"/>
        </w:rPr>
        <w:t>（注：司法实践以“从属性”为核心判断标准。甲方应避免考勤打卡、固定月薪、工牌工号、社保代缴等典型用工管理行为，否则合同名称与约定无法对抗劳动关系的实质认定。）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劳务内容与工作地点</w:t>
      </w:r>
    </w:p>
    <w:p>
      <w:pPr>
        <w:spacing w:lineRule="exact" w:line="560"/>
        <w:ind w:firstLine="560"/>
      </w:pPr>
      <w:r>
        <w:rPr>
          <w:rFonts w:ascii="彩虹粗仿宋" w:hAnsi="彩虹粗仿宋" w:eastAsia="彩虹粗仿宋"/>
          <w:b w:val="0"/>
          <w:sz w:val="28"/>
        </w:rPr>
        <w:t>2.1　劳务内容：____________________________________________；具体工作范围以附件一《劳务内容与成果清单》为准。</w:t>
      </w:r>
    </w:p>
    <w:p>
      <w:pPr>
        <w:spacing w:lineRule="exact" w:line="560"/>
        <w:ind w:firstLine="560"/>
      </w:pPr>
      <w:r>
        <w:rPr>
          <w:rFonts w:ascii="彩虹粗仿宋" w:hAnsi="彩虹粗仿宋" w:eastAsia="彩虹粗仿宋"/>
          <w:b w:val="0"/>
          <w:sz w:val="28"/>
        </w:rPr>
        <w:t>2.2　工作地点：________________；因项目需要临时变更地点的，甲方应提前________日通知乙方，乙方无正当理由不得拒绝。</w:t>
      </w:r>
    </w:p>
    <w:p>
      <w:pPr>
        <w:spacing w:lineRule="exact" w:line="560"/>
        <w:ind w:firstLine="560"/>
      </w:pPr>
      <w:r>
        <w:rPr>
          <w:rFonts w:ascii="彩虹粗仿宋" w:hAnsi="彩虹粗仿宋" w:eastAsia="彩虹粗仿宋"/>
          <w:b w:val="0"/>
          <w:sz w:val="28"/>
        </w:rPr>
        <w:t>2.3　乙方应按约定的质量标准、进度安排完成劳务，并接受甲方就成果质量提出的合理修改要求；修改幅度超出原定范围的，双方另行协商报酬。</w:t>
      </w:r>
    </w:p>
    <w:p>
      <w:pPr>
        <w:spacing w:lineRule="exact" w:line="560"/>
        <w:ind w:firstLine="560"/>
      </w:pPr>
      <w:r>
        <w:rPr>
          <w:rFonts w:ascii="彩虹粗仿宋" w:hAnsi="彩虹粗仿宋" w:eastAsia="彩虹粗仿宋"/>
          <w:b w:val="0"/>
          <w:sz w:val="28"/>
        </w:rPr>
        <w:t>2.4　乙方不得擅自扩大劳务范围或改变实施方案；确需变更的，应经甲方书面确认，未确认的视为乙方自行变更，甲方不承担相应费用。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劳务期限与工作时间</w:t>
      </w:r>
    </w:p>
    <w:p>
      <w:pPr>
        <w:spacing w:lineRule="exact" w:line="560"/>
        <w:ind w:firstLine="560"/>
      </w:pPr>
      <w:r>
        <w:rPr>
          <w:rFonts w:ascii="彩虹粗仿宋" w:hAnsi="彩虹粗仿宋" w:eastAsia="彩虹粗仿宋"/>
          <w:b w:val="0"/>
          <w:sz w:val="28"/>
        </w:rPr>
        <w:t>3.1　劳务期限自________年____月____日起至________年____月____日止；以完成特定成果为期限的，自甲方书面通知开工之日起至成果验收合格之日止。</w:t>
      </w:r>
    </w:p>
    <w:p>
      <w:pPr>
        <w:spacing w:lineRule="exact" w:line="560"/>
        <w:ind w:firstLine="560"/>
      </w:pPr>
      <w:r>
        <w:rPr>
          <w:rFonts w:ascii="彩虹粗仿宋" w:hAnsi="彩虹粗仿宋" w:eastAsia="彩虹粗仿宋"/>
          <w:b w:val="0"/>
          <w:sz w:val="28"/>
        </w:rPr>
        <w:t>3.2　双方确认，乙方的工作时间由其根据劳务内容自行安排，甲方不实行标准工时制度，不进行打卡考勤，不统计加班时间。</w:t>
      </w:r>
    </w:p>
    <w:p>
      <w:pPr>
        <w:spacing w:lineRule="exact" w:line="560"/>
        <w:ind w:firstLine="560"/>
      </w:pPr>
      <w:r>
        <w:rPr>
          <w:rFonts w:ascii="彩虹粗仿宋" w:hAnsi="彩虹粗仿宋" w:eastAsia="彩虹粗仿宋"/>
          <w:b w:val="0"/>
          <w:sz w:val="28"/>
        </w:rPr>
        <w:t>3.3　甲方因项目进度需要乙方在夜间、休息日或法定节假日提供劳务的，乙方可自行决定是否接受；接受的，双方可协商增加报酬，但不适用加班工资的计算规则。</w:t>
      </w:r>
    </w:p>
    <w:p>
      <w:pPr>
        <w:spacing w:lineRule="exact" w:line="560"/>
        <w:ind w:firstLine="560"/>
      </w:pPr>
      <w:r>
        <w:rPr>
          <w:rFonts w:ascii="彩虹粗仿宋" w:hAnsi="彩虹粗仿宋" w:eastAsia="彩虹粗仿宋"/>
          <w:b w:val="0"/>
          <w:sz w:val="28"/>
        </w:rPr>
        <w:t>3.4　乙方因个人事务需暂停劳务的，应提前________日通知甲方并安排交接；暂停期间甲方不支付报酬，且有权相应顺延期限。</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劳务报酬与计算方式</w:t>
      </w:r>
    </w:p>
    <w:p>
      <w:pPr>
        <w:spacing w:lineRule="exact" w:line="560"/>
        <w:ind w:firstLine="560"/>
      </w:pPr>
      <w:r>
        <w:rPr>
          <w:rFonts w:ascii="彩虹粗仿宋" w:hAnsi="彩虹粗仿宋" w:eastAsia="彩虹粗仿宋"/>
          <w:b w:val="0"/>
          <w:sz w:val="28"/>
        </w:rPr>
        <w:t>4.1　报酬计算方式：□固定总额人民币________元（大写：________________）；□按________（件／平方米／小时／日）计酬，单价人民币________元，预计总量________，预估总额人民币________元；□按项目节点分期支付，具体见第4.3款。</w:t>
      </w:r>
    </w:p>
    <w:p>
      <w:pPr>
        <w:spacing w:lineRule="exact" w:line="560"/>
        <w:ind w:firstLine="560"/>
      </w:pPr>
      <w:r>
        <w:rPr>
          <w:rFonts w:ascii="彩虹粗仿宋" w:hAnsi="彩虹粗仿宋" w:eastAsia="彩虹粗仿宋"/>
          <w:b w:val="0"/>
          <w:sz w:val="28"/>
        </w:rPr>
        <w:t>4.2　上述报酬为含税金额，已包含乙方完成劳务所需的全部人工、交通、通讯、食宿及一般性工具费用，但本合同第六条约定由甲方提供的除外。</w:t>
      </w:r>
    </w:p>
    <w:p>
      <w:pPr>
        <w:spacing w:lineRule="exact" w:line="560"/>
        <w:ind w:firstLine="560"/>
      </w:pPr>
      <w:r>
        <w:rPr>
          <w:rFonts w:ascii="彩虹粗仿宋" w:hAnsi="彩虹粗仿宋" w:eastAsia="彩虹粗仿宋"/>
          <w:b w:val="0"/>
          <w:sz w:val="28"/>
        </w:rPr>
        <w:t>4.3　分期支付安排：（1）合同签订并进场后________日内支付________％，即人民币________元；（2）阶段成果验收合格后________日内支付________％，即人民币________元；（3）全部成果验收合格并交付后________日内支付________％，即人民币________元；（4）尾款不低于合同总额的10％，即人民币________元，作为质量保证金，于质保期届满且无质量问题后________日内支付。各期款项均以甲方收到乙方合规票据且对应成果验收合格为支付前提，乙方未满足前提的，付款期限相应顺延。</w:t>
      </w:r>
    </w:p>
    <w:p>
      <w:pPr>
        <w:spacing w:lineRule="exact" w:line="560"/>
        <w:ind w:firstLine="560"/>
      </w:pPr>
      <w:r>
        <w:rPr>
          <w:rFonts w:ascii="彩虹粗仿宋" w:hAnsi="彩虹粗仿宋" w:eastAsia="彩虹粗仿宋"/>
          <w:b w:val="0"/>
          <w:sz w:val="28"/>
        </w:rPr>
        <w:t>4.4　质保期为成果验收合格之日起________个月。质保期内因乙方劳务成果存在缺陷需修复的，乙方应在收到通知后________日内无偿修复；乙方逾期未修复、修复后仍不合格的，甲方可自行或委托第三人修复，所需费用及甲方为此支出的管理费直接从质保金、未付款项中扣除，不足部分向乙方追偿，无需另行征得乙方同意。</w:t>
      </w:r>
    </w:p>
    <w:p>
      <w:pPr>
        <w:spacing w:lineRule="exact" w:line="560"/>
        <w:ind w:firstLine="560"/>
      </w:pPr>
      <w:r>
        <w:rPr>
          <w:rFonts w:ascii="彩虹粗仿宋" w:hAnsi="彩虹粗仿宋" w:eastAsia="彩虹粗仿宋"/>
          <w:b w:val="0"/>
          <w:sz w:val="28"/>
        </w:rPr>
        <w:t>4.5　因乙方原因造成的返工、重做，甲方不另行支付报酬，并有权顺延后续款项的支付时间。</w:t>
      </w:r>
    </w:p>
    <w:p>
      <w:pPr>
        <w:spacing w:lineRule="exact" w:line="560"/>
        <w:ind w:firstLine="560"/>
      </w:pPr>
      <w:r>
        <w:rPr>
          <w:rFonts w:ascii="彩虹粗仿宋" w:hAnsi="彩虹粗仿宋" w:eastAsia="彩虹粗仿宋"/>
          <w:b w:val="0"/>
          <w:sz w:val="28"/>
        </w:rPr>
        <w:t>（注：分期付款加质保尾款是接受劳务方最有效的履约制约手段。质保金比例建议不低于10％，并明确“修复费用可直接扣除”，避免另行起诉。）</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报酬支付与税费承担</w:t>
      </w:r>
    </w:p>
    <w:p>
      <w:pPr>
        <w:spacing w:lineRule="exact" w:line="560"/>
        <w:ind w:firstLine="560"/>
      </w:pPr>
      <w:r>
        <w:rPr>
          <w:rFonts w:ascii="彩虹粗仿宋" w:hAnsi="彩虹粗仿宋" w:eastAsia="彩虹粗仿宋"/>
          <w:b w:val="0"/>
          <w:sz w:val="28"/>
        </w:rPr>
        <w:t>5.1　甲方按本合同第四条约定的时间，将报酬支付至乙方指定的收款账户；乙方账户变更应提前________日书面通知，否则甲方按原账户支付即视为履行完毕。</w:t>
      </w:r>
    </w:p>
    <w:p>
      <w:pPr>
        <w:spacing w:lineRule="exact" w:line="560"/>
        <w:ind w:firstLine="560"/>
      </w:pPr>
      <w:r>
        <w:rPr>
          <w:rFonts w:ascii="彩虹粗仿宋" w:hAnsi="彩虹粗仿宋" w:eastAsia="彩虹粗仿宋"/>
          <w:b w:val="0"/>
          <w:sz w:val="28"/>
        </w:rPr>
        <w:t>5.2　乙方取得的报酬属于个人所得税法规定的劳务报酬所得，甲方作为支付方依法履行预扣预缴义务，按适用税率代扣个人所得税后再行支付，并向乙方提供扣缴凭证。</w:t>
      </w:r>
    </w:p>
    <w:p>
      <w:pPr>
        <w:spacing w:lineRule="exact" w:line="560"/>
        <w:ind w:firstLine="560"/>
      </w:pPr>
      <w:r>
        <w:rPr>
          <w:rFonts w:ascii="彩虹粗仿宋" w:hAnsi="彩虹粗仿宋" w:eastAsia="彩虹粗仿宋"/>
          <w:b w:val="0"/>
          <w:sz w:val="28"/>
        </w:rPr>
        <w:t>5.3　乙方应在收款前向甲方提供身份证明及税务机关要求的资料，配合甲方完成代扣代缴；乙方拒绝配合致甲方无法履行扣缴义务的，甲方有权暂缓支付，由此产生的滞纳金、罚款由乙方承担。</w:t>
      </w:r>
    </w:p>
    <w:p>
      <w:pPr>
        <w:spacing w:lineRule="exact" w:line="560"/>
        <w:ind w:firstLine="560"/>
      </w:pPr>
      <w:r>
        <w:rPr>
          <w:rFonts w:ascii="彩虹粗仿宋" w:hAnsi="彩虹粗仿宋" w:eastAsia="彩虹粗仿宋"/>
          <w:b w:val="0"/>
          <w:sz w:val="28"/>
        </w:rPr>
        <w:t>5.4　乙方应就其报酬依法自行办理年度综合所得汇算清缴；因乙方未如实申报或未汇算清缴产生的补税、滞纳金及处罚，由乙方自行承担。</w:t>
      </w:r>
    </w:p>
    <w:p>
      <w:pPr>
        <w:spacing w:lineRule="exact" w:line="560"/>
        <w:ind w:firstLine="560"/>
      </w:pPr>
      <w:r>
        <w:rPr>
          <w:rFonts w:ascii="彩虹粗仿宋" w:hAnsi="彩虹粗仿宋" w:eastAsia="彩虹粗仿宋"/>
          <w:b w:val="0"/>
          <w:sz w:val="28"/>
        </w:rPr>
        <w:t>5.5　乙方要求甲方代为开具发票或办理临时税务登记的，相关税费由乙方承担。</w:t>
      </w:r>
    </w:p>
    <w:p>
      <w:pPr>
        <w:spacing w:lineRule="exact" w:line="560"/>
        <w:ind w:firstLine="560"/>
      </w:pPr>
      <w:r>
        <w:rPr>
          <w:rFonts w:ascii="彩虹粗仿宋" w:hAnsi="彩虹粗仿宋" w:eastAsia="彩虹粗仿宋"/>
          <w:b w:val="0"/>
          <w:sz w:val="28"/>
        </w:rPr>
        <w:t>（注：劳务报酬所得属于综合所得，支付方负有预扣预缴义务。甲方切勿以“税后价”“不开发票”方式支付，否则可能面临补缴税款、滞纳金及罚款的连带风险。）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工具、材料与工作条件</w:t>
      </w:r>
    </w:p>
    <w:p>
      <w:pPr>
        <w:spacing w:lineRule="exact" w:line="560"/>
        <w:ind w:firstLine="560"/>
      </w:pPr>
      <w:r>
        <w:rPr>
          <w:rFonts w:ascii="彩虹粗仿宋" w:hAnsi="彩虹粗仿宋" w:eastAsia="彩虹粗仿宋"/>
          <w:b w:val="0"/>
          <w:sz w:val="28"/>
        </w:rPr>
        <w:t>6.1　乙方应自备完成劳务所需的常规工具、量具及个人防护用品；双方约定由甲方提供的，列明于附件二。</w:t>
      </w:r>
    </w:p>
    <w:p>
      <w:pPr>
        <w:spacing w:lineRule="exact" w:line="560"/>
        <w:ind w:firstLine="560"/>
      </w:pPr>
      <w:r>
        <w:rPr>
          <w:rFonts w:ascii="彩虹粗仿宋" w:hAnsi="彩虹粗仿宋" w:eastAsia="彩虹粗仿宋"/>
          <w:b w:val="0"/>
          <w:sz w:val="28"/>
        </w:rPr>
        <w:t>6.2　甲方提供的工具、材料及设备，乙方应妥善使用与保管，不得擅自转借、处置或带离工作场所；因乙方故意或重大过失致损坏、丢失的，按折余价值赔偿。</w:t>
      </w:r>
    </w:p>
    <w:p>
      <w:pPr>
        <w:spacing w:lineRule="exact" w:line="560"/>
        <w:ind w:firstLine="560"/>
      </w:pPr>
      <w:r>
        <w:rPr>
          <w:rFonts w:ascii="彩虹粗仿宋" w:hAnsi="彩虹粗仿宋" w:eastAsia="彩虹粗仿宋"/>
          <w:b w:val="0"/>
          <w:sz w:val="28"/>
        </w:rPr>
        <w:t>6.3　甲方按约定提供的材料应符合质量标准；乙方应在领用时验收，发现不符合要求的应当场提出，未提出的视为材料合格，乙方不得事后以材料瑕疵为由主张成果不合格。</w:t>
      </w:r>
    </w:p>
    <w:p>
      <w:pPr>
        <w:spacing w:lineRule="exact" w:line="560"/>
        <w:ind w:firstLine="560"/>
      </w:pPr>
      <w:r>
        <w:rPr>
          <w:rFonts w:ascii="彩虹粗仿宋" w:hAnsi="彩虹粗仿宋" w:eastAsia="彩虹粗仿宋"/>
          <w:b w:val="0"/>
          <w:sz w:val="28"/>
        </w:rPr>
        <w:t>6.4　乙方超定额领用材料或造成材料浪费的，超出部分由乙方承担。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资质与技能要求</w:t>
      </w:r>
    </w:p>
    <w:p>
      <w:pPr>
        <w:spacing w:lineRule="exact" w:line="560"/>
        <w:ind w:firstLine="560"/>
      </w:pPr>
      <w:r>
        <w:rPr>
          <w:rFonts w:ascii="彩虹粗仿宋" w:hAnsi="彩虹粗仿宋" w:eastAsia="彩虹粗仿宋"/>
          <w:b w:val="0"/>
          <w:sz w:val="28"/>
        </w:rPr>
        <w:t>7.1　乙方声明其具备完成本合同劳务所需的资质、技能与经验，并已取得法律要求的执业资格、特种作业操作证或健康证明。</w:t>
      </w:r>
    </w:p>
    <w:p>
      <w:pPr>
        <w:spacing w:lineRule="exact" w:line="560"/>
        <w:ind w:firstLine="560"/>
      </w:pPr>
      <w:r>
        <w:rPr>
          <w:rFonts w:ascii="彩虹粗仿宋" w:hAnsi="彩虹粗仿宋" w:eastAsia="彩虹粗仿宋"/>
          <w:b w:val="0"/>
          <w:sz w:val="28"/>
        </w:rPr>
        <w:t>7.2　乙方应在签订本合同时提交身份证件、资质证书原件供甲方核验，并提供复印件留存；证书到期或失效的，乙方应及时更新，否则甲方有权暂停其提供劳务。</w:t>
      </w:r>
    </w:p>
    <w:p>
      <w:pPr>
        <w:spacing w:lineRule="exact" w:line="560"/>
        <w:ind w:firstLine="560"/>
      </w:pPr>
      <w:r>
        <w:rPr>
          <w:rFonts w:ascii="彩虹粗仿宋" w:hAnsi="彩虹粗仿宋" w:eastAsia="彩虹粗仿宋"/>
          <w:b w:val="0"/>
          <w:sz w:val="28"/>
        </w:rPr>
        <w:t>7.3　乙方保证其提供的资质文件真实有效。因乙方资质虚假、过期或超越范围提供劳务，致甲方受到行政处罚或对第三人承担责任的，乙方应全额赔偿。</w:t>
      </w:r>
    </w:p>
    <w:p>
      <w:pPr>
        <w:spacing w:lineRule="exact" w:line="560"/>
        <w:ind w:firstLine="560"/>
      </w:pPr>
      <w:r>
        <w:rPr>
          <w:rFonts w:ascii="彩虹粗仿宋" w:hAnsi="彩虹粗仿宋" w:eastAsia="彩虹粗仿宋"/>
          <w:b w:val="0"/>
          <w:sz w:val="28"/>
        </w:rPr>
        <w:t>7.4　未经甲方书面同意，乙方不得将劳务转由第三人完成，不得招用他人协助；经同意招用辅助人员的，该人员的报酬、安全及侵权责任由乙方承担。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成果标准与验收</w:t>
      </w:r>
    </w:p>
    <w:p>
      <w:pPr>
        <w:spacing w:lineRule="exact" w:line="560"/>
        <w:ind w:firstLine="560"/>
      </w:pPr>
      <w:r>
        <w:rPr>
          <w:rFonts w:ascii="彩虹粗仿宋" w:hAnsi="彩虹粗仿宋" w:eastAsia="彩虹粗仿宋"/>
          <w:b w:val="0"/>
          <w:sz w:val="28"/>
        </w:rPr>
        <w:t>8.1　劳务成果应符合本合同附件一约定的数量、规格、技术参数及质量标准；未约定的，应符合国家或行业标准，并达到同类劳务的通常水平。</w:t>
      </w:r>
    </w:p>
    <w:p>
      <w:pPr>
        <w:spacing w:lineRule="exact" w:line="560"/>
        <w:ind w:firstLine="560"/>
      </w:pPr>
      <w:r>
        <w:rPr>
          <w:rFonts w:ascii="彩虹粗仿宋" w:hAnsi="彩虹粗仿宋" w:eastAsia="彩虹粗仿宋"/>
          <w:b w:val="0"/>
          <w:sz w:val="28"/>
        </w:rPr>
        <w:t>8.2　乙方完成阶段成果或全部成果后，应向甲方提交书面验收申请及必要的自检记录、过程资料。</w:t>
      </w:r>
    </w:p>
    <w:p>
      <w:pPr>
        <w:spacing w:lineRule="exact" w:line="560"/>
        <w:ind w:firstLine="560"/>
      </w:pPr>
      <w:r>
        <w:rPr>
          <w:rFonts w:ascii="彩虹粗仿宋" w:hAnsi="彩虹粗仿宋" w:eastAsia="彩虹粗仿宋"/>
          <w:b w:val="0"/>
          <w:sz w:val="28"/>
        </w:rPr>
        <w:t>8.3　甲方应在收到验收申请后________日内组织验收，并出具书面验收意见。验收不合格的，甲方应说明理由，乙方应在________日内无偿整改并重新申请验收；经两次整改仍不合格的，视为乙方不能实现合同目的，甲方有权解除合同，要求乙方退还相应已收报酬、支付违约金并赔偿损失。</w:t>
      </w:r>
    </w:p>
    <w:p>
      <w:pPr>
        <w:spacing w:lineRule="exact" w:line="560"/>
        <w:ind w:firstLine="560"/>
      </w:pPr>
      <w:r>
        <w:rPr>
          <w:rFonts w:ascii="彩虹粗仿宋" w:hAnsi="彩虹粗仿宋" w:eastAsia="彩虹粗仿宋"/>
          <w:b w:val="0"/>
          <w:sz w:val="28"/>
        </w:rPr>
        <w:t>8.4　甲方逾期未组织验收且未提出书面异议的，不视为验收合格；但甲方已实际使用成果超过________日且未提出质量异议的，视为验收合格。</w:t>
      </w:r>
    </w:p>
    <w:p>
      <w:pPr>
        <w:spacing w:lineRule="exact" w:line="560"/>
        <w:ind w:firstLine="560"/>
      </w:pPr>
      <w:r>
        <w:rPr>
          <w:rFonts w:ascii="彩虹粗仿宋" w:hAnsi="彩虹粗仿宋" w:eastAsia="彩虹粗仿宋"/>
          <w:b w:val="0"/>
          <w:sz w:val="28"/>
        </w:rPr>
        <w:t>8.5　验收合格不免除乙方对隐蔽缺陷的责任；质保期内发现隐蔽缺陷的，乙方仍应无偿修复。</w:t>
      </w:r>
    </w:p>
    <w:p>
      <w:pPr>
        <w:spacing w:lineRule="exact" w:line="560"/>
        <w:ind w:firstLine="560"/>
      </w:pPr>
      <w:r>
        <w:rPr>
          <w:rFonts w:ascii="彩虹粗仿宋" w:hAnsi="彩虹粗仿宋" w:eastAsia="彩虹粗仿宋"/>
          <w:b w:val="0"/>
          <w:sz w:val="28"/>
        </w:rPr>
        <w:t>8.6　甲方对成果的验收仅针对约定标准，不构成对乙方资质、方案合法性及第三方权利状态的认可。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安全与劳动保护</w:t>
      </w:r>
    </w:p>
    <w:p>
      <w:pPr>
        <w:spacing w:lineRule="exact" w:line="560"/>
        <w:ind w:firstLine="560"/>
      </w:pPr>
      <w:r>
        <w:rPr>
          <w:rFonts w:ascii="彩虹粗仿宋" w:hAnsi="彩虹粗仿宋" w:eastAsia="彩虹粗仿宋"/>
          <w:b w:val="0"/>
          <w:sz w:val="28"/>
        </w:rPr>
        <w:t>9.1　甲方应向乙方书面告知作业场所的危险因素、防范措施及事故应急措施，提供符合安全要求的作业环境，并对乙方进行必要的安全交底。安全交底应制作书面记录，载明交底时间、内容、危险点及防护要求，由乙方签字确认；乙方拒绝签字的，甲方可留存影像及见证人记录，该记录可作为甲方已履行告知义务的证据。</w:t>
      </w:r>
    </w:p>
    <w:p>
      <w:pPr>
        <w:spacing w:lineRule="exact" w:line="560"/>
        <w:ind w:firstLine="560"/>
      </w:pPr>
      <w:r>
        <w:rPr>
          <w:rFonts w:ascii="彩虹粗仿宋" w:hAnsi="彩虹粗仿宋" w:eastAsia="彩虹粗仿宋"/>
          <w:b w:val="0"/>
          <w:sz w:val="28"/>
        </w:rPr>
        <w:t>9.2　乙方应遵守甲方及作业场所的安全管理制度，正确佩戴和使用防护用品，不得违章作业、冒险作业，不得酒后或服用影响判断的药物后提供劳务。</w:t>
      </w:r>
    </w:p>
    <w:p>
      <w:pPr>
        <w:spacing w:lineRule="exact" w:line="560"/>
        <w:ind w:firstLine="560"/>
      </w:pPr>
      <w:r>
        <w:rPr>
          <w:rFonts w:ascii="彩虹粗仿宋" w:hAnsi="彩虹粗仿宋" w:eastAsia="彩虹粗仿宋"/>
          <w:b w:val="0"/>
          <w:sz w:val="28"/>
        </w:rPr>
        <w:t>9.3　甲方不得强令乙方冒险作业；乙方有权拒绝甲方的违章指挥和强令冒险作业，且不因此视为违约。</w:t>
      </w:r>
    </w:p>
    <w:p>
      <w:pPr>
        <w:spacing w:lineRule="exact" w:line="560"/>
        <w:ind w:firstLine="560"/>
      </w:pPr>
      <w:r>
        <w:rPr>
          <w:rFonts w:ascii="彩虹粗仿宋" w:hAnsi="彩虹粗仿宋" w:eastAsia="彩虹粗仿宋"/>
          <w:b w:val="0"/>
          <w:sz w:val="28"/>
        </w:rPr>
        <w:t>9.4　乙方在提供劳务过程中受到人身损害的，依照《民法典》第一千一百九十二条关于个人之间劳务关系的规定处理：根据双方各自的过错承担相应责任；甲方不存在过错的，不承担侵权责任，但可基于公平原则给予适当补偿。</w:t>
      </w:r>
    </w:p>
    <w:p>
      <w:pPr>
        <w:spacing w:lineRule="exact" w:line="560"/>
        <w:ind w:firstLine="560"/>
      </w:pPr>
      <w:r>
        <w:rPr>
          <w:rFonts w:ascii="彩虹粗仿宋" w:hAnsi="彩虹粗仿宋" w:eastAsia="彩虹粗仿宋"/>
          <w:b w:val="0"/>
          <w:sz w:val="28"/>
        </w:rPr>
        <w:t>9.5　乙方因自身疾病、醉酒、吸毒、自伤自残或故意犯罪致自身损害的，甲方不承担责任。</w:t>
      </w:r>
    </w:p>
    <w:p>
      <w:pPr>
        <w:spacing w:lineRule="exact" w:line="560"/>
        <w:ind w:firstLine="560"/>
      </w:pPr>
      <w:r>
        <w:rPr>
          <w:rFonts w:ascii="彩虹粗仿宋" w:hAnsi="彩虹粗仿宋" w:eastAsia="彩虹粗仿宋"/>
          <w:b w:val="0"/>
          <w:sz w:val="28"/>
        </w:rPr>
        <w:t>（注：民法典第一千一百九十二条采过错责任而非无过错责任。甲方应保留安全交底记录、防护用品发放记录、培训签到及现场警示照片，以证明自身无过错。）</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第三人损害与责任分担</w:t>
      </w:r>
    </w:p>
    <w:p>
      <w:pPr>
        <w:spacing w:lineRule="exact" w:line="560"/>
        <w:ind w:firstLine="560"/>
      </w:pPr>
      <w:r>
        <w:rPr>
          <w:rFonts w:ascii="彩虹粗仿宋" w:hAnsi="彩虹粗仿宋" w:eastAsia="彩虹粗仿宋"/>
          <w:b w:val="0"/>
          <w:sz w:val="28"/>
        </w:rPr>
        <w:t>10.1　乙方因提供劳务造成第三人损害的，由甲方承担侵权责任；甲方承担责任后，有权向有故意或重大过失的乙方追偿。</w:t>
      </w:r>
    </w:p>
    <w:p>
      <w:pPr>
        <w:spacing w:lineRule="exact" w:line="560"/>
        <w:ind w:firstLine="560"/>
      </w:pPr>
      <w:r>
        <w:rPr>
          <w:rFonts w:ascii="彩虹粗仿宋" w:hAnsi="彩虹粗仿宋" w:eastAsia="彩虹粗仿宋"/>
          <w:b w:val="0"/>
          <w:sz w:val="28"/>
        </w:rPr>
        <w:t>10.2　乙方因故意或重大过失致甲方财产损失、生产中断或对客户违约的，应赔偿甲方由此产生的直接损失。</w:t>
      </w:r>
    </w:p>
    <w:p>
      <w:pPr>
        <w:spacing w:lineRule="exact" w:line="560"/>
        <w:ind w:firstLine="560"/>
      </w:pPr>
      <w:r>
        <w:rPr>
          <w:rFonts w:ascii="彩虹粗仿宋" w:hAnsi="彩虹粗仿宋" w:eastAsia="彩虹粗仿宋"/>
          <w:b w:val="0"/>
          <w:sz w:val="28"/>
        </w:rPr>
        <w:t>10.3　乙方违反安全规范致自身或第三人损害的，甲方依第9.4款承担责任后，可就超出自身过错比例的部分向乙方追偿。</w:t>
      </w:r>
    </w:p>
    <w:p>
      <w:pPr>
        <w:spacing w:lineRule="exact" w:line="560"/>
        <w:ind w:firstLine="560"/>
      </w:pPr>
      <w:r>
        <w:rPr>
          <w:rFonts w:ascii="彩虹粗仿宋" w:hAnsi="彩虹粗仿宋" w:eastAsia="彩虹粗仿宋"/>
          <w:b w:val="0"/>
          <w:sz w:val="28"/>
        </w:rPr>
        <w:t>10.4　发生事故的，乙方应立即施救并报告甲方，保护现场；因乙方迟延报告致损失扩大或责任无法查清的，就扩大部分及不利后果承担责任。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保险</w:t>
      </w:r>
    </w:p>
    <w:p>
      <w:pPr>
        <w:spacing w:lineRule="exact" w:line="560"/>
        <w:ind w:firstLine="560"/>
      </w:pPr>
      <w:r>
        <w:rPr>
          <w:rFonts w:ascii="彩虹粗仿宋" w:hAnsi="彩虹粗仿宋" w:eastAsia="彩虹粗仿宋"/>
          <w:b w:val="0"/>
          <w:sz w:val="28"/>
        </w:rPr>
        <w:t>11.1　甲方可为乙方投保团体意外伤害保险或雇主责任险，保险金额人民币________元，保险期间覆盖劳务期限；投保不构成甲方对乙方人身安全的担保。</w:t>
      </w:r>
    </w:p>
    <w:p>
      <w:pPr>
        <w:spacing w:lineRule="exact" w:line="560"/>
        <w:ind w:firstLine="560"/>
      </w:pPr>
      <w:r>
        <w:rPr>
          <w:rFonts w:ascii="彩虹粗仿宋" w:hAnsi="彩虹粗仿宋" w:eastAsia="彩虹粗仿宋"/>
          <w:b w:val="0"/>
          <w:sz w:val="28"/>
        </w:rPr>
        <w:t>11.2　乙方可自行投保意外伤害保险及医疗险；乙方未投保的，自行承担相应风险，不因此加重甲方责任。</w:t>
      </w:r>
    </w:p>
    <w:p>
      <w:pPr>
        <w:spacing w:lineRule="exact" w:line="560"/>
        <w:ind w:firstLine="560"/>
      </w:pPr>
      <w:r>
        <w:rPr>
          <w:rFonts w:ascii="彩虹粗仿宋" w:hAnsi="彩虹粗仿宋" w:eastAsia="彩虹粗仿宋"/>
          <w:b w:val="0"/>
          <w:sz w:val="28"/>
        </w:rPr>
        <w:t>11.3　发生保险事故的，乙方应配合甲方办理理赔，提供医疗票据、诊断证明及事故说明；保险赔付不免除乙方依本合同应承担的责任。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保密</w:t>
      </w:r>
    </w:p>
    <w:p>
      <w:pPr>
        <w:spacing w:lineRule="exact" w:line="560"/>
        <w:ind w:firstLine="560"/>
      </w:pPr>
      <w:r>
        <w:rPr>
          <w:rFonts w:ascii="彩虹粗仿宋" w:hAnsi="彩虹粗仿宋" w:eastAsia="彩虹粗仿宋"/>
          <w:b w:val="0"/>
          <w:sz w:val="28"/>
        </w:rPr>
        <w:t>12.1　保密信息包括甲方的客户名单、报价与成本数据、技术资料、经营计划、作业流程及本合同内容，以及甲方从第三人处取得并负有保密义务的信息。</w:t>
      </w:r>
    </w:p>
    <w:p>
      <w:pPr>
        <w:spacing w:lineRule="exact" w:line="560"/>
        <w:ind w:firstLine="560"/>
      </w:pPr>
      <w:r>
        <w:rPr>
          <w:rFonts w:ascii="彩虹粗仿宋" w:hAnsi="彩虹粗仿宋" w:eastAsia="彩虹粗仿宋"/>
          <w:b w:val="0"/>
          <w:sz w:val="28"/>
        </w:rPr>
        <w:t>12.2　乙方仅为履行本合同之目的使用保密信息，不得复制、披露、许可他人使用，不得在社交媒体发布涉及甲方客户、场所与作业内容的图文。</w:t>
      </w:r>
    </w:p>
    <w:p>
      <w:pPr>
        <w:spacing w:lineRule="exact" w:line="560"/>
        <w:ind w:firstLine="560"/>
      </w:pPr>
      <w:r>
        <w:rPr>
          <w:rFonts w:ascii="彩虹粗仿宋" w:hAnsi="彩虹粗仿宋" w:eastAsia="彩虹粗仿宋"/>
          <w:b w:val="0"/>
          <w:sz w:val="28"/>
        </w:rPr>
        <w:t>12.3　保密义务自本合同签订之日起生效，至合同终止后________年止；劳务期限届满或合同解除，乙方应立即返还或销毁全部保密资料并书面确认。</w:t>
      </w:r>
    </w:p>
    <w:p>
      <w:pPr>
        <w:spacing w:lineRule="exact" w:line="560"/>
        <w:ind w:firstLine="560"/>
      </w:pPr>
      <w:r>
        <w:rPr>
          <w:rFonts w:ascii="彩虹粗仿宋" w:hAnsi="彩虹粗仿宋" w:eastAsia="彩虹粗仿宋"/>
          <w:b w:val="0"/>
          <w:sz w:val="28"/>
        </w:rPr>
        <w:t>12.4　乙方违反保密义务的，应支付违约金人民币________元，并赔偿超出违约金的实际损失。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竞业限制</w:t>
      </w:r>
    </w:p>
    <w:p>
      <w:pPr>
        <w:spacing w:lineRule="exact" w:line="560"/>
        <w:ind w:firstLine="560"/>
      </w:pPr>
      <w:r>
        <w:rPr>
          <w:rFonts w:ascii="彩虹粗仿宋" w:hAnsi="彩虹粗仿宋" w:eastAsia="彩虹粗仿宋"/>
          <w:b w:val="0"/>
          <w:sz w:val="28"/>
        </w:rPr>
        <w:t>13.1　劳务期限内，乙方不得直接或间接为甲方的竞争性客户提供与本合同相同或类似的劳务，不得利用甲方的资源、渠道与客户信息为自己或第三人谋利。</w:t>
      </w:r>
    </w:p>
    <w:p>
      <w:pPr>
        <w:spacing w:lineRule="exact" w:line="560"/>
        <w:ind w:firstLine="560"/>
      </w:pPr>
      <w:r>
        <w:rPr>
          <w:rFonts w:ascii="彩虹粗仿宋" w:hAnsi="彩虹粗仿宋" w:eastAsia="彩虹粗仿宋"/>
          <w:b w:val="0"/>
          <w:sz w:val="28"/>
        </w:rPr>
        <w:t>13.2　竞业限制期限为合同终止后________个月，范围为________（地域）内的________（行业／业务），甲方按月支付补偿金人民币________元；甲方未支付补偿金连续超过________个月的，乙方不再受竞业限制约束。乙方违反竞业限制约定的，应返还已收取的全部补偿金，并按第13.3款承担违约责任。</w:t>
      </w:r>
    </w:p>
    <w:p>
      <w:pPr>
        <w:spacing w:lineRule="exact" w:line="560"/>
        <w:ind w:firstLine="560"/>
      </w:pPr>
      <w:r>
        <w:rPr>
          <w:rFonts w:ascii="彩虹粗仿宋" w:hAnsi="彩虹粗仿宋" w:eastAsia="彩虹粗仿宋"/>
          <w:b w:val="0"/>
          <w:sz w:val="28"/>
        </w:rPr>
        <w:t>13.3　乙方违反竞业限制的，应返还已收取的全部补偿金并支付违约金人民币________元；甲方损失超过违约金的，可就差额部分另行主张。乙方还应立即停止违约行为，并拆除、删除含有甲方保密信息的内容。</w:t>
      </w:r>
    </w:p>
    <w:p>
      <w:pPr>
        <w:spacing w:lineRule="exact" w:line="560"/>
        <w:ind w:firstLine="560"/>
      </w:pPr>
      <w:r>
        <w:rPr>
          <w:rFonts w:ascii="彩虹粗仿宋" w:hAnsi="彩虹粗仿宋" w:eastAsia="彩虹粗仿宋"/>
          <w:b w:val="0"/>
          <w:sz w:val="28"/>
        </w:rPr>
        <w:t>13.4　本条竞业限制系基于民事合同约定，不适用《劳动合同法》关于竞业限制补偿标准的规定，双方另有约定的从其约定。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知识产权与成果归属</w:t>
      </w:r>
    </w:p>
    <w:p>
      <w:pPr>
        <w:spacing w:lineRule="exact" w:line="560"/>
        <w:ind w:firstLine="560"/>
      </w:pPr>
      <w:r>
        <w:rPr>
          <w:rFonts w:ascii="彩虹粗仿宋" w:hAnsi="彩虹粗仿宋" w:eastAsia="彩虹粗仿宋"/>
          <w:b w:val="0"/>
          <w:sz w:val="28"/>
        </w:rPr>
        <w:t>14.1　乙方为履行本合同所完成的劳务成果，包括设计、图纸、方案、文案、软件、影像、数据、模型、方法及其后续改进成果，其著作权（署名权以外的全部著作财产权）、专利申请权、专利权及其他知识产权自完成之日起归甲方所有，甲方有权自行或授权他人使用、修改、许可、转让，无需另行取得乙方同意或另行支付费用。</w:t>
      </w:r>
    </w:p>
    <w:p>
      <w:pPr>
        <w:spacing w:lineRule="exact" w:line="560"/>
        <w:ind w:firstLine="560"/>
      </w:pPr>
      <w:r>
        <w:rPr>
          <w:rFonts w:ascii="彩虹粗仿宋" w:hAnsi="彩虹粗仿宋" w:eastAsia="彩虹粗仿宋"/>
          <w:b w:val="0"/>
          <w:sz w:val="28"/>
        </w:rPr>
        <w:t>14.2　乙方应配合甲方办理权属登记、申请及转让手续，不得将成果另行发表、许可、转让或用于自身宣传。</w:t>
      </w:r>
    </w:p>
    <w:p>
      <w:pPr>
        <w:spacing w:lineRule="exact" w:line="560"/>
        <w:ind w:firstLine="560"/>
      </w:pPr>
      <w:r>
        <w:rPr>
          <w:rFonts w:ascii="彩虹粗仿宋" w:hAnsi="彩虹粗仿宋" w:eastAsia="彩虹粗仿宋"/>
          <w:b w:val="0"/>
          <w:sz w:val="28"/>
        </w:rPr>
        <w:t>14.3　乙方保证其交付的成果不侵犯第三人知识产权。因侵权致甲方被索赔或处罚的，乙方应承担全部赔偿责任并协助甲方抗辩。</w:t>
      </w:r>
    </w:p>
    <w:p>
      <w:pPr>
        <w:spacing w:lineRule="exact" w:line="560"/>
        <w:ind w:firstLine="560"/>
      </w:pPr>
      <w:r>
        <w:rPr>
          <w:rFonts w:ascii="彩虹粗仿宋" w:hAnsi="彩虹粗仿宋" w:eastAsia="彩虹粗仿宋"/>
          <w:b w:val="0"/>
          <w:sz w:val="28"/>
        </w:rPr>
        <w:t>14.4　乙方在劳务过程中使用的前置性成果、通用工具及既有技术的知识产权仍归乙方，但乙方应授予甲方为使用劳务成果所必需的、永久且免费的使用许可。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合同的解除与终止</w:t>
      </w:r>
    </w:p>
    <w:p>
      <w:pPr>
        <w:spacing w:lineRule="exact" w:line="560"/>
        <w:ind w:firstLine="560"/>
      </w:pPr>
      <w:r>
        <w:rPr>
          <w:rFonts w:ascii="彩虹粗仿宋" w:hAnsi="彩虹粗仿宋" w:eastAsia="彩虹粗仿宋"/>
          <w:b w:val="0"/>
          <w:sz w:val="28"/>
        </w:rPr>
        <w:t>15.1　双方可协商一致解除本合同，并就已完成劳务的结算、成果交付及资料返还作出书面确认。</w:t>
      </w:r>
    </w:p>
    <w:p>
      <w:pPr>
        <w:spacing w:lineRule="exact" w:line="560"/>
        <w:ind w:firstLine="560"/>
      </w:pPr>
      <w:r>
        <w:rPr>
          <w:rFonts w:ascii="彩虹粗仿宋" w:hAnsi="彩虹粗仿宋" w:eastAsia="彩虹粗仿宋"/>
          <w:b w:val="0"/>
          <w:sz w:val="28"/>
        </w:rPr>
        <w:t>15.2　甲方有权提前7日书面通知乙方解除本合同，无需说明理由；甲方应按乙方已完成且经甲方书面确认的劳务量结算报酬，不承担其他赔偿、补偿或代通知金责任。乙方主张存在未经确认工作量的，应自解除通知送达之日起5日内提交书面证据并申请核对，逾期未提交的，视为对结算范围无异议。</w:t>
      </w:r>
    </w:p>
    <w:p>
      <w:pPr>
        <w:spacing w:lineRule="exact" w:line="560"/>
        <w:ind w:firstLine="560"/>
      </w:pPr>
      <w:r>
        <w:rPr>
          <w:rFonts w:ascii="彩虹粗仿宋" w:hAnsi="彩虹粗仿宋" w:eastAsia="彩虹粗仿宋"/>
          <w:b w:val="0"/>
          <w:sz w:val="28"/>
        </w:rPr>
        <w:t>15.3　乙方有下列情形之一的，甲方有权立即解除合同，无需提前通知，并有权要求赔偿损失：（1）成果经两次整改仍不合格；（2）擅自转由第三人完成劳务；（3）违反安全规定或保密、竞业义务；（4）资质虚假或丧失履约能力；（5）连续________日未提供劳务且无正当理由。</w:t>
      </w:r>
    </w:p>
    <w:p>
      <w:pPr>
        <w:spacing w:lineRule="exact" w:line="560"/>
        <w:ind w:firstLine="560"/>
      </w:pPr>
      <w:r>
        <w:rPr>
          <w:rFonts w:ascii="彩虹粗仿宋" w:hAnsi="彩虹粗仿宋" w:eastAsia="彩虹粗仿宋"/>
          <w:b w:val="0"/>
          <w:sz w:val="28"/>
        </w:rPr>
        <w:t>15.4　乙方有权提前________日书面通知甲方解除合同；未提前通知或未完成交接致甲方项目延误的，甲方有权从应付款项中扣除相应损失。</w:t>
      </w:r>
    </w:p>
    <w:p>
      <w:pPr>
        <w:spacing w:lineRule="exact" w:line="560"/>
        <w:ind w:firstLine="560"/>
      </w:pPr>
      <w:r>
        <w:rPr>
          <w:rFonts w:ascii="彩虹粗仿宋" w:hAnsi="彩虹粗仿宋" w:eastAsia="彩虹粗仿宋"/>
          <w:b w:val="0"/>
          <w:sz w:val="28"/>
        </w:rPr>
        <w:t>15.5　合同解除或终止后________日内，乙方应交付已完成成果、返还甲方资料与工具，并配合完成交接；甲方在交接完成并验收后________日内支付结算款。</w:t>
      </w:r>
    </w:p>
    <w:p>
      <w:pPr>
        <w:spacing w:lineRule="exact" w:line="560"/>
        <w:ind w:firstLine="560"/>
      </w:pPr>
      <w:r>
        <w:rPr>
          <w:rFonts w:ascii="彩虹粗仿宋" w:hAnsi="彩虹粗仿宋" w:eastAsia="彩虹粗仿宋"/>
          <w:b w:val="0"/>
          <w:sz w:val="28"/>
        </w:rPr>
        <w:t>（注：接受劳务方立场应保留“无理由终止权＋按已确认工作量结算”的组合，避免被主张违法解除赔偿；同时以交接完成作为尾款支付条件。）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违约责任</w:t>
      </w:r>
    </w:p>
    <w:p>
      <w:pPr>
        <w:spacing w:lineRule="exact" w:line="560"/>
        <w:ind w:firstLine="560"/>
      </w:pPr>
      <w:r>
        <w:rPr>
          <w:rFonts w:ascii="彩虹粗仿宋" w:hAnsi="彩虹粗仿宋" w:eastAsia="彩虹粗仿宋"/>
          <w:b w:val="0"/>
          <w:sz w:val="28"/>
        </w:rPr>
        <w:t>16.1　乙方逾期交付成果的，每逾期一日按合同总额的________‰支付违约金；逾期超过________日的，甲方有权解除合同并要求赔偿损失。</w:t>
      </w:r>
    </w:p>
    <w:p>
      <w:pPr>
        <w:spacing w:lineRule="exact" w:line="560"/>
        <w:ind w:firstLine="560"/>
      </w:pPr>
      <w:r>
        <w:rPr>
          <w:rFonts w:ascii="彩虹粗仿宋" w:hAnsi="彩虹粗仿宋" w:eastAsia="彩虹粗仿宋"/>
          <w:b w:val="0"/>
          <w:sz w:val="28"/>
        </w:rPr>
        <w:t>16.2　成果质量不合格且经两次整改仍未达标的，乙方应退还相应部分已收报酬，并按合同总额的________％支付违约金。</w:t>
      </w:r>
    </w:p>
    <w:p>
      <w:pPr>
        <w:spacing w:lineRule="exact" w:line="560"/>
        <w:ind w:firstLine="560"/>
      </w:pPr>
      <w:r>
        <w:rPr>
          <w:rFonts w:ascii="彩虹粗仿宋" w:hAnsi="彩虹粗仿宋" w:eastAsia="彩虹粗仿宋"/>
          <w:b w:val="0"/>
          <w:sz w:val="28"/>
        </w:rPr>
        <w:t>16.3　甲方逾期支付报酬的，每逾期一日按未付金额的________‰支付违约金，累计不超过未付金额的________％。</w:t>
      </w:r>
    </w:p>
    <w:p>
      <w:pPr>
        <w:spacing w:lineRule="exact" w:line="560"/>
        <w:ind w:firstLine="560"/>
      </w:pPr>
      <w:r>
        <w:rPr>
          <w:rFonts w:ascii="彩虹粗仿宋" w:hAnsi="彩虹粗仿宋" w:eastAsia="彩虹粗仿宋"/>
          <w:b w:val="0"/>
          <w:sz w:val="28"/>
        </w:rPr>
        <w:t>16.4　乙方违反第七条、第十二条、第十三条、第十四条约定的，应支付违约金人民币________元，并赔偿甲方全部损失。</w:t>
      </w:r>
    </w:p>
    <w:p>
      <w:pPr>
        <w:spacing w:lineRule="exact" w:line="560"/>
        <w:ind w:firstLine="560"/>
      </w:pPr>
      <w:r>
        <w:rPr>
          <w:rFonts w:ascii="彩虹粗仿宋" w:hAnsi="彩虹粗仿宋" w:eastAsia="彩虹粗仿宋"/>
          <w:b w:val="0"/>
          <w:sz w:val="28"/>
        </w:rPr>
        <w:t>16.5　违约金不足以弥补实际损失的，守约方可就差额另行主张；守约方为实现权利支出的律师费、公证费、差旅费由违约方承担。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免责事由</w:t>
      </w:r>
    </w:p>
    <w:p>
      <w:pPr>
        <w:spacing w:lineRule="exact" w:line="560"/>
        <w:ind w:firstLine="560"/>
      </w:pPr>
      <w:r>
        <w:rPr>
          <w:rFonts w:ascii="彩虹粗仿宋" w:hAnsi="彩虹粗仿宋" w:eastAsia="彩虹粗仿宋"/>
          <w:b w:val="0"/>
          <w:sz w:val="28"/>
        </w:rPr>
        <w:t>17.1　因不可抗力致一方不能履行或不能完全履行的，根据不可抗力的影响部分或全部免除责任，但迟延履行后发生不可抗力的，不免除责任。</w:t>
      </w:r>
    </w:p>
    <w:p>
      <w:pPr>
        <w:spacing w:lineRule="exact" w:line="560"/>
        <w:ind w:firstLine="560"/>
      </w:pPr>
      <w:r>
        <w:rPr>
          <w:rFonts w:ascii="彩虹粗仿宋" w:hAnsi="彩虹粗仿宋" w:eastAsia="彩虹粗仿宋"/>
          <w:b w:val="0"/>
          <w:sz w:val="28"/>
        </w:rPr>
        <w:t>17.2　乙方在提供劳务过程中因自身既往疾病、体质原因突发疾病或伤亡的，甲方不承担赔偿责任；但甲方存在过错，或乙方系因履行劳务受到伤害的，依第9.4款处理。</w:t>
      </w:r>
    </w:p>
    <w:p>
      <w:pPr>
        <w:spacing w:lineRule="exact" w:line="560"/>
        <w:ind w:firstLine="560"/>
      </w:pPr>
      <w:r>
        <w:rPr>
          <w:rFonts w:ascii="彩虹粗仿宋" w:hAnsi="彩虹粗仿宋" w:eastAsia="彩虹粗仿宋"/>
          <w:b w:val="0"/>
          <w:sz w:val="28"/>
        </w:rPr>
        <w:t>17.3　因乙方违反安全规范、隐瞒健康状况、酒后作业或擅自改变作业方案致自身损害的，免除或减轻甲方责任。</w:t>
      </w:r>
    </w:p>
    <w:p>
      <w:pPr>
        <w:spacing w:lineRule="exact" w:line="560"/>
        <w:ind w:firstLine="560"/>
      </w:pPr>
      <w:r>
        <w:rPr>
          <w:rFonts w:ascii="彩虹粗仿宋" w:hAnsi="彩虹粗仿宋" w:eastAsia="彩虹粗仿宋"/>
          <w:b w:val="0"/>
          <w:sz w:val="28"/>
        </w:rPr>
        <w:t>17.4　甲方因政府管制、项目取消、第三方原因致劳务无法继续的，可解除合同并按已完成工作量结算，不承担其他赔偿责任。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双方确认本合同首部所列地址、电话及电子邮箱为有效通知与送达地址，亦作为诉讼文书的送达地址；乙方身份信息及住址变更的，应及时书面通知。</w:t>
      </w:r>
    </w:p>
    <w:p>
      <w:pPr>
        <w:spacing w:lineRule="exact" w:line="560"/>
        <w:ind w:firstLine="560"/>
      </w:pPr>
      <w:r>
        <w:rPr>
          <w:rFonts w:ascii="彩虹粗仿宋" w:hAnsi="彩虹粗仿宋" w:eastAsia="彩虹粗仿宋"/>
          <w:b w:val="0"/>
          <w:sz w:val="28"/>
        </w:rPr>
        <w:t>18.2　通知可采用专人送达、邮政特快专递、电子邮件、短信或即时通讯方式。专人送达以签收之日为送达日；快递以交邮后第3日视为送达；电子方式以发送成功之日视为送达。</w:t>
      </w:r>
    </w:p>
    <w:p>
      <w:pPr>
        <w:spacing w:lineRule="exact" w:line="560"/>
        <w:ind w:firstLine="560"/>
      </w:pPr>
      <w:r>
        <w:rPr>
          <w:rFonts w:ascii="彩虹粗仿宋" w:hAnsi="彩虹粗仿宋" w:eastAsia="彩虹粗仿宋"/>
          <w:b w:val="0"/>
          <w:sz w:val="28"/>
        </w:rPr>
        <w:t>18.3　乙方拒绝签收或提供虚假地址致通知无法送达的，按原地址寄送即视为送达，由此产生的后果由乙方承担。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争议解决</w:t>
      </w:r>
    </w:p>
    <w:p>
      <w:pPr>
        <w:spacing w:lineRule="exact" w:line="560"/>
        <w:ind w:firstLine="560"/>
      </w:pPr>
      <w:r>
        <w:rPr>
          <w:rFonts w:ascii="彩虹粗仿宋" w:hAnsi="彩虹粗仿宋" w:eastAsia="彩虹粗仿宋"/>
          <w:b w:val="0"/>
          <w:sz w:val="28"/>
        </w:rPr>
        <w:t>19.1　本合同的订立、效力、解释、履行及争议解决，均适用中华人民共和国法律。</w:t>
      </w:r>
    </w:p>
    <w:p>
      <w:pPr>
        <w:spacing w:lineRule="exact" w:line="560"/>
        <w:ind w:firstLine="560"/>
      </w:pPr>
      <w:r>
        <w:rPr>
          <w:rFonts w:ascii="彩虹粗仿宋" w:hAnsi="彩虹粗仿宋" w:eastAsia="彩虹粗仿宋"/>
          <w:b w:val="0"/>
          <w:sz w:val="28"/>
        </w:rPr>
        <w:t>19.2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19.3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19.4　双方确认，本合同争议属于民事合同纠纷，不适用劳动争议仲裁前置程序，任何一方不得就本合同争议向劳动争议仲裁委员会申请仲裁；如双方关系嗣后被有权机关认定为劳动关系，则相关争议按劳动争议处理程序另行解决，不影响本合同的结算条款。</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民事劳务合同争议直接诉讼，不适用劳动争议仲裁前置程序；但若双方关系被认定为劳动关系，仲裁前置将导致程序转换，故第19.4款作双向安排。实质用工风险在于：甲方若对乙方实施考勤、固定月薪、工牌工号、社保代缴等管理行为，仍可能被认定为事实劳动关系，届时管辖、经济补偿与社会保险责任均按劳动法处理，合同名称与约定不能对抗实质认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廉洁与合规</w:t>
      </w:r>
    </w:p>
    <w:p>
      <w:pPr>
        <w:spacing w:lineRule="exact" w:line="560"/>
        <w:ind w:firstLine="560"/>
      </w:pPr>
      <w:r>
        <w:rPr>
          <w:rFonts w:ascii="彩虹粗仿宋" w:hAnsi="彩虹粗仿宋" w:eastAsia="彩虹粗仿宋"/>
          <w:b w:val="0"/>
          <w:sz w:val="28"/>
        </w:rPr>
        <w:t>20.1　乙方不得向甲方工作人员及其近亲属给予或承诺给予财物、回扣、佣金、宴请、旅游或其他不正当利益，不得与甲方人员串通虚增工作量、虚报材料用量或降低成果标准。</w:t>
      </w:r>
    </w:p>
    <w:p>
      <w:pPr>
        <w:spacing w:lineRule="exact" w:line="560"/>
        <w:ind w:firstLine="560"/>
      </w:pPr>
      <w:r>
        <w:rPr>
          <w:rFonts w:ascii="彩虹粗仿宋" w:hAnsi="彩虹粗仿宋" w:eastAsia="彩虹粗仿宋"/>
          <w:b w:val="0"/>
          <w:sz w:val="28"/>
        </w:rPr>
        <w:t>20.2　乙方违反前款约定的，甲方有权解除合同、拒付相应报酬，并要求乙方支付违约金人民币________元；致甲方受到行政处罚或对第三人承担责任的，乙方应全额赔偿。</w:t>
      </w:r>
    </w:p>
    <w:p>
      <w:pPr>
        <w:spacing w:lineRule="exact" w:line="560"/>
        <w:ind w:firstLine="560"/>
      </w:pPr>
      <w:r>
        <w:rPr>
          <w:rFonts w:ascii="彩虹粗仿宋" w:hAnsi="彩虹粗仿宋" w:eastAsia="彩虹粗仿宋"/>
          <w:b w:val="0"/>
          <w:sz w:val="28"/>
        </w:rPr>
        <w:t>20.3　甲方工作人员向乙方索取好处的，乙方应书面告知甲方；甲方应对举报人身份保密，不得因此解除合同或扣减报酬。</w:t>
      </w:r>
    </w:p>
    <w:p>
      <w:pPr>
        <w:spacing w:lineRule="exact" w:line="560"/>
        <w:ind w:firstLine="560"/>
      </w:pPr>
      <w:r>
        <w:rPr>
          <w:rFonts w:ascii="彩虹粗仿宋" w:hAnsi="彩虹粗仿宋" w:eastAsia="彩虹粗仿宋"/>
          <w:b w:val="0"/>
          <w:sz w:val="28"/>
        </w:rPr>
        <w:t>20.4　乙方应遵守作业所在地的环保、市容、噪声及废弃物处置规定，因乙方违规受到处罚的，由乙方自行承担。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其他约定</w:t>
      </w:r>
    </w:p>
    <w:p>
      <w:pPr>
        <w:spacing w:lineRule="exact" w:line="560"/>
        <w:ind w:firstLine="560"/>
      </w:pPr>
      <w:r>
        <w:rPr>
          <w:rFonts w:ascii="彩虹粗仿宋" w:hAnsi="彩虹粗仿宋" w:eastAsia="彩虹粗仿宋"/>
          <w:b w:val="0"/>
          <w:sz w:val="28"/>
        </w:rPr>
        <w:t>21.1　本合同未尽事宜，双方可另行签订补充协议；补充协议与本合同具有同等法律效力。</w:t>
      </w:r>
    </w:p>
    <w:p>
      <w:pPr>
        <w:spacing w:lineRule="exact" w:line="560"/>
        <w:ind w:firstLine="560"/>
      </w:pPr>
      <w:r>
        <w:rPr>
          <w:rFonts w:ascii="彩虹粗仿宋" w:hAnsi="彩虹粗仿宋" w:eastAsia="彩虹粗仿宋"/>
          <w:b w:val="0"/>
          <w:sz w:val="28"/>
        </w:rPr>
        <w:t>21.2　本合同附件包括：附件一《劳务内容与成果清单》、附件二《甲方提供工具材料清单》、附件三《安全交底记录》。附件为本合同不可分割的组成部分。</w:t>
      </w:r>
    </w:p>
    <w:p>
      <w:pPr>
        <w:spacing w:lineRule="exact" w:line="560"/>
        <w:ind w:firstLine="560"/>
      </w:pPr>
      <w:r>
        <w:rPr>
          <w:rFonts w:ascii="彩虹粗仿宋" w:hAnsi="彩虹粗仿宋" w:eastAsia="彩虹粗仿宋"/>
          <w:b w:val="0"/>
          <w:sz w:val="28"/>
        </w:rPr>
        <w:t>21.3　本合同一式________份，甲方执________份，乙方执________份，自双方签字或盖章之日起生效。</w:t>
      </w:r>
    </w:p>
    <w:p>
      <w:pPr>
        <w:spacing w:lineRule="exact" w:line="560"/>
        <w:ind w:firstLine="560"/>
      </w:pPr>
      <w:r>
        <w:rPr>
          <w:rFonts w:ascii="彩虹粗仿宋" w:hAnsi="彩虹粗仿宋" w:eastAsia="彩虹粗仿宋"/>
          <w:b w:val="0"/>
          <w:sz w:val="28"/>
        </w:rPr>
        <w:t>21.4　乙方确认已完整阅读本合同全部条款，对法律关系性质、税费承担、安全责任及解除规则充分理解，并自愿签署。</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签署栏</w:t>
      </w:r>
    </w:p>
    <w:p>
      <w:pPr>
        <w:spacing w:lineRule="exact" w:line="560"/>
        <w:ind w:firstLine="560"/>
      </w:pPr>
      <w:r>
        <w:rPr>
          <w:rFonts w:ascii="彩虹粗仿宋" w:hAnsi="彩虹粗仿宋" w:eastAsia="彩虹粗仿宋"/>
          <w:b w:val="0"/>
          <w:sz w:val="28"/>
        </w:rPr>
        <w:t>甲方（接受劳务方）：________________（盖章）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乙方（提供劳务方）：________________（签字并按指印）</w:t>
      </w:r>
    </w:p>
    <w:p>
      <w:pPr>
        <w:spacing w:lineRule="exact" w:line="560"/>
        <w:ind w:firstLine="560"/>
      </w:pPr>
      <w:r>
        <w:rPr>
          <w:rFonts w:ascii="彩虹粗仿宋" w:hAnsi="彩虹粗仿宋" w:eastAsia="彩虹粗仿宋"/>
          <w:b w:val="0"/>
          <w:sz w:val="28"/>
        </w:rPr>
        <w:t>身份证号码：____________________________________________________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